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2" w:rsidRPr="00F54A3B" w:rsidRDefault="00F54A3B" w:rsidP="00F54A3B">
      <w:pPr>
        <w:pStyle w:val="Style4"/>
        <w:widowControl/>
        <w:tabs>
          <w:tab w:val="left" w:pos="5680"/>
        </w:tabs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СОГЛАСОВАНО:</w:t>
      </w:r>
      <w:r>
        <w:rPr>
          <w:rStyle w:val="FontStyle16"/>
          <w:sz w:val="24"/>
          <w:szCs w:val="24"/>
        </w:rPr>
        <w:tab/>
        <w:t>УТВЕРЖДЕНО:</w:t>
      </w:r>
    </w:p>
    <w:p w:rsidR="00F54A3B" w:rsidRPr="0091287A" w:rsidRDefault="00F54A3B" w:rsidP="0091287A">
      <w:pPr>
        <w:pStyle w:val="Style8"/>
        <w:widowControl/>
        <w:tabs>
          <w:tab w:val="left" w:pos="5680"/>
        </w:tabs>
        <w:spacing w:before="67" w:line="274" w:lineRule="exact"/>
        <w:ind w:firstLine="0"/>
        <w:rPr>
          <w:rStyle w:val="FontStyle15"/>
          <w:b w:val="0"/>
          <w:sz w:val="24"/>
          <w:szCs w:val="24"/>
        </w:rPr>
      </w:pPr>
      <w:r w:rsidRPr="0091287A">
        <w:rPr>
          <w:rStyle w:val="FontStyle15"/>
          <w:b w:val="0"/>
          <w:sz w:val="24"/>
          <w:szCs w:val="24"/>
        </w:rPr>
        <w:t xml:space="preserve">Протокол заседания </w:t>
      </w:r>
      <w:r w:rsidR="00C00D57">
        <w:rPr>
          <w:rStyle w:val="FontStyle15"/>
          <w:b w:val="0"/>
          <w:sz w:val="24"/>
          <w:szCs w:val="24"/>
        </w:rPr>
        <w:tab/>
        <w:t>приказом от 16.12.</w:t>
      </w:r>
      <w:r w:rsidR="0091287A">
        <w:rPr>
          <w:rStyle w:val="FontStyle15"/>
          <w:b w:val="0"/>
          <w:sz w:val="24"/>
          <w:szCs w:val="24"/>
        </w:rPr>
        <w:t>2013г.</w:t>
      </w:r>
    </w:p>
    <w:p w:rsidR="00F54A3B" w:rsidRPr="0091287A" w:rsidRDefault="00F54A3B" w:rsidP="0091287A">
      <w:pPr>
        <w:pStyle w:val="Style8"/>
        <w:widowControl/>
        <w:tabs>
          <w:tab w:val="left" w:pos="5680"/>
        </w:tabs>
        <w:spacing w:before="67" w:line="274" w:lineRule="exact"/>
        <w:ind w:firstLine="0"/>
        <w:rPr>
          <w:rStyle w:val="FontStyle15"/>
          <w:b w:val="0"/>
          <w:sz w:val="24"/>
          <w:szCs w:val="24"/>
        </w:rPr>
      </w:pPr>
      <w:r w:rsidRPr="0091287A">
        <w:rPr>
          <w:rStyle w:val="FontStyle15"/>
          <w:b w:val="0"/>
          <w:sz w:val="24"/>
          <w:szCs w:val="24"/>
        </w:rPr>
        <w:t>профсоюзного комитета</w:t>
      </w:r>
      <w:r w:rsidR="00C00D57">
        <w:rPr>
          <w:rStyle w:val="FontStyle15"/>
          <w:b w:val="0"/>
          <w:sz w:val="24"/>
          <w:szCs w:val="24"/>
        </w:rPr>
        <w:tab/>
        <w:t>№112 од</w:t>
      </w:r>
    </w:p>
    <w:p w:rsidR="00F54A3B" w:rsidRPr="0091287A" w:rsidRDefault="00C00D57" w:rsidP="00F54A3B">
      <w:pPr>
        <w:pStyle w:val="Style8"/>
        <w:widowControl/>
        <w:spacing w:before="67" w:line="274" w:lineRule="exact"/>
        <w:ind w:left="142" w:firstLine="0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от 13.12.2013г  №4</w:t>
      </w:r>
    </w:p>
    <w:p w:rsidR="00F54A3B" w:rsidRDefault="00F54A3B">
      <w:pPr>
        <w:pStyle w:val="Style8"/>
        <w:widowControl/>
        <w:spacing w:before="67" w:line="274" w:lineRule="exact"/>
        <w:ind w:left="725"/>
        <w:rPr>
          <w:rStyle w:val="FontStyle15"/>
          <w:sz w:val="24"/>
          <w:szCs w:val="24"/>
        </w:rPr>
      </w:pPr>
    </w:p>
    <w:p w:rsidR="0091287A" w:rsidRDefault="0091287A" w:rsidP="0091287A">
      <w:pPr>
        <w:pStyle w:val="Style8"/>
        <w:widowControl/>
        <w:spacing w:before="67" w:line="274" w:lineRule="exact"/>
        <w:ind w:left="725" w:firstLine="0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</w:t>
      </w:r>
      <w:r w:rsidR="00BB3A07" w:rsidRPr="00F54A3B">
        <w:rPr>
          <w:rStyle w:val="FontStyle15"/>
          <w:sz w:val="24"/>
          <w:szCs w:val="24"/>
        </w:rPr>
        <w:t>ОЛОЖЕНИЕ ОБ ОБЩЕМ СОБРАНИИ РАБОТНИКОВ</w:t>
      </w:r>
    </w:p>
    <w:p w:rsidR="00D82582" w:rsidRPr="00F54A3B" w:rsidRDefault="00BB3A07" w:rsidP="00C00D57">
      <w:pPr>
        <w:pStyle w:val="Style8"/>
        <w:widowControl/>
        <w:spacing w:before="67" w:line="274" w:lineRule="exact"/>
        <w:ind w:left="725" w:firstLine="0"/>
        <w:jc w:val="center"/>
        <w:rPr>
          <w:rStyle w:val="FontStyle15"/>
          <w:sz w:val="24"/>
          <w:szCs w:val="24"/>
        </w:rPr>
      </w:pPr>
      <w:r w:rsidRPr="00F54A3B">
        <w:rPr>
          <w:rStyle w:val="FontStyle15"/>
          <w:sz w:val="24"/>
          <w:szCs w:val="24"/>
        </w:rPr>
        <w:t>Муниципального автономного дошкольного образователь</w:t>
      </w:r>
      <w:r w:rsidR="005643F1" w:rsidRPr="00F54A3B">
        <w:rPr>
          <w:rStyle w:val="FontStyle15"/>
          <w:sz w:val="24"/>
          <w:szCs w:val="24"/>
        </w:rPr>
        <w:t>ного учреждения «Детский сад № 10</w:t>
      </w:r>
      <w:r w:rsidRPr="00F54A3B">
        <w:rPr>
          <w:rStyle w:val="FontStyle15"/>
          <w:sz w:val="24"/>
          <w:szCs w:val="24"/>
        </w:rPr>
        <w:t xml:space="preserve"> общеразвивающего вида с приоритетным осуществлением </w:t>
      </w:r>
      <w:r w:rsidR="005643F1" w:rsidRPr="00F54A3B">
        <w:rPr>
          <w:rStyle w:val="FontStyle15"/>
          <w:sz w:val="24"/>
          <w:szCs w:val="24"/>
        </w:rPr>
        <w:t xml:space="preserve">познавательно – речевого </w:t>
      </w:r>
      <w:r w:rsidR="00C00D57">
        <w:rPr>
          <w:rStyle w:val="FontStyle15"/>
          <w:sz w:val="24"/>
          <w:szCs w:val="24"/>
        </w:rPr>
        <w:t xml:space="preserve"> развития </w:t>
      </w:r>
      <w:r w:rsidRPr="00F54A3B">
        <w:rPr>
          <w:rStyle w:val="FontStyle15"/>
          <w:sz w:val="24"/>
          <w:szCs w:val="24"/>
        </w:rPr>
        <w:t>детей»</w:t>
      </w:r>
      <w:r w:rsidR="00C00D57">
        <w:rPr>
          <w:rStyle w:val="FontStyle15"/>
          <w:sz w:val="24"/>
          <w:szCs w:val="24"/>
        </w:rPr>
        <w:t xml:space="preserve"> </w:t>
      </w:r>
      <w:r w:rsidR="005643F1" w:rsidRPr="00F54A3B">
        <w:rPr>
          <w:rStyle w:val="FontStyle15"/>
          <w:sz w:val="24"/>
          <w:szCs w:val="24"/>
        </w:rPr>
        <w:t xml:space="preserve">города Ишима (МАДОУ </w:t>
      </w:r>
      <w:proofErr w:type="spellStart"/>
      <w:r w:rsidR="005643F1" w:rsidRPr="00F54A3B">
        <w:rPr>
          <w:rStyle w:val="FontStyle15"/>
          <w:sz w:val="24"/>
          <w:szCs w:val="24"/>
        </w:rPr>
        <w:t>д</w:t>
      </w:r>
      <w:proofErr w:type="spellEnd"/>
      <w:r w:rsidR="005643F1" w:rsidRPr="00F54A3B">
        <w:rPr>
          <w:rStyle w:val="FontStyle15"/>
          <w:sz w:val="24"/>
          <w:szCs w:val="24"/>
        </w:rPr>
        <w:t>/с № 10</w:t>
      </w:r>
      <w:r w:rsidRPr="00F54A3B">
        <w:rPr>
          <w:rStyle w:val="FontStyle15"/>
          <w:sz w:val="24"/>
          <w:szCs w:val="24"/>
        </w:rPr>
        <w:t>)</w:t>
      </w:r>
    </w:p>
    <w:p w:rsidR="00D82582" w:rsidRPr="00F54A3B" w:rsidRDefault="00D82582">
      <w:pPr>
        <w:pStyle w:val="Style8"/>
        <w:widowControl/>
        <w:spacing w:line="240" w:lineRule="exact"/>
        <w:ind w:left="4248" w:firstLine="0"/>
      </w:pPr>
    </w:p>
    <w:p w:rsidR="00D82582" w:rsidRPr="00F54A3B" w:rsidRDefault="00BB3A07">
      <w:pPr>
        <w:pStyle w:val="Style8"/>
        <w:widowControl/>
        <w:spacing w:before="14" w:line="283" w:lineRule="exact"/>
        <w:ind w:left="4248" w:firstLine="0"/>
        <w:rPr>
          <w:rStyle w:val="FontStyle15"/>
          <w:sz w:val="24"/>
          <w:szCs w:val="24"/>
        </w:rPr>
      </w:pPr>
      <w:r w:rsidRPr="00F54A3B">
        <w:rPr>
          <w:rStyle w:val="FontStyle15"/>
          <w:sz w:val="24"/>
          <w:szCs w:val="24"/>
        </w:rPr>
        <w:t>1. Общие положения</w:t>
      </w:r>
    </w:p>
    <w:p w:rsidR="00D82582" w:rsidRPr="00F54A3B" w:rsidRDefault="00BB3A07">
      <w:pPr>
        <w:pStyle w:val="Style11"/>
        <w:widowControl/>
        <w:tabs>
          <w:tab w:val="left" w:pos="1085"/>
        </w:tabs>
        <w:ind w:left="538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1.1.</w:t>
      </w:r>
      <w:r w:rsidRPr="00F54A3B">
        <w:rPr>
          <w:rStyle w:val="FontStyle16"/>
          <w:sz w:val="24"/>
          <w:szCs w:val="24"/>
        </w:rPr>
        <w:tab/>
        <w:t>Общее собрание работников   Муниципального автономного дошкольного</w:t>
      </w:r>
      <w:r w:rsidRPr="00F54A3B">
        <w:rPr>
          <w:rStyle w:val="FontStyle16"/>
          <w:sz w:val="24"/>
          <w:szCs w:val="24"/>
        </w:rPr>
        <w:br/>
        <w:t>образовательно</w:t>
      </w:r>
      <w:r w:rsidR="005643F1" w:rsidRPr="00F54A3B">
        <w:rPr>
          <w:rStyle w:val="FontStyle16"/>
          <w:sz w:val="24"/>
          <w:szCs w:val="24"/>
        </w:rPr>
        <w:t>го учреждения   «Детский сад № 10</w:t>
      </w:r>
      <w:r w:rsidRPr="00F54A3B">
        <w:rPr>
          <w:rStyle w:val="FontStyle16"/>
          <w:sz w:val="24"/>
          <w:szCs w:val="24"/>
        </w:rPr>
        <w:t xml:space="preserve"> общеразвивающего   вида с</w:t>
      </w:r>
      <w:r w:rsidRPr="00F54A3B">
        <w:rPr>
          <w:rStyle w:val="FontStyle16"/>
          <w:sz w:val="24"/>
          <w:szCs w:val="24"/>
        </w:rPr>
        <w:br/>
        <w:t xml:space="preserve">приоритетным осуществлением </w:t>
      </w:r>
      <w:r w:rsidR="005643F1" w:rsidRPr="00F54A3B">
        <w:rPr>
          <w:rStyle w:val="FontStyle16"/>
          <w:sz w:val="24"/>
          <w:szCs w:val="24"/>
        </w:rPr>
        <w:t xml:space="preserve">познавательно – речевого развития </w:t>
      </w:r>
      <w:r w:rsidRPr="00F54A3B">
        <w:rPr>
          <w:rStyle w:val="FontStyle16"/>
          <w:sz w:val="24"/>
          <w:szCs w:val="24"/>
        </w:rPr>
        <w:t xml:space="preserve"> </w:t>
      </w:r>
      <w:r w:rsidR="005643F1" w:rsidRPr="00F54A3B">
        <w:rPr>
          <w:rStyle w:val="FontStyle16"/>
          <w:sz w:val="24"/>
          <w:szCs w:val="24"/>
        </w:rPr>
        <w:t>детей»</w:t>
      </w:r>
      <w:r w:rsidR="005643F1" w:rsidRPr="00F54A3B">
        <w:rPr>
          <w:rStyle w:val="FontStyle16"/>
          <w:sz w:val="24"/>
          <w:szCs w:val="24"/>
        </w:rPr>
        <w:br/>
        <w:t xml:space="preserve">города Ишима </w:t>
      </w:r>
      <w:r w:rsidRPr="00F54A3B">
        <w:rPr>
          <w:rStyle w:val="FontStyle16"/>
          <w:sz w:val="24"/>
          <w:szCs w:val="24"/>
        </w:rPr>
        <w:t xml:space="preserve">(Далее  </w:t>
      </w:r>
      <w:proofErr w:type="gramStart"/>
      <w:r w:rsidRPr="00F54A3B">
        <w:rPr>
          <w:rStyle w:val="FontStyle16"/>
          <w:sz w:val="24"/>
          <w:szCs w:val="24"/>
        </w:rPr>
        <w:t>-У</w:t>
      </w:r>
      <w:proofErr w:type="gramEnd"/>
      <w:r w:rsidR="005643F1" w:rsidRPr="00F54A3B">
        <w:rPr>
          <w:rStyle w:val="FontStyle16"/>
          <w:sz w:val="24"/>
          <w:szCs w:val="24"/>
        </w:rPr>
        <w:t xml:space="preserve">чреждение), является коллегиальным </w:t>
      </w:r>
      <w:r w:rsidRPr="00F54A3B">
        <w:rPr>
          <w:rStyle w:val="FontStyle16"/>
          <w:sz w:val="24"/>
          <w:szCs w:val="24"/>
        </w:rPr>
        <w:t>органом</w:t>
      </w:r>
      <w:r w:rsidRPr="00F54A3B">
        <w:rPr>
          <w:rStyle w:val="FontStyle16"/>
          <w:sz w:val="24"/>
          <w:szCs w:val="24"/>
        </w:rPr>
        <w:br/>
        <w:t>управления Учреждением.</w:t>
      </w:r>
    </w:p>
    <w:p w:rsidR="00D82582" w:rsidRPr="00F54A3B" w:rsidRDefault="00BB3A07">
      <w:pPr>
        <w:pStyle w:val="Style2"/>
        <w:widowControl/>
        <w:spacing w:line="322" w:lineRule="exact"/>
        <w:ind w:left="562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1.2.Общее собрание работников Учреждения представляет интересы трудового коллектива.</w:t>
      </w:r>
    </w:p>
    <w:p w:rsidR="00D82582" w:rsidRPr="00F54A3B" w:rsidRDefault="00BB3A07">
      <w:pPr>
        <w:pStyle w:val="Style2"/>
        <w:widowControl/>
        <w:spacing w:line="302" w:lineRule="exact"/>
        <w:ind w:left="557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1.3.Положение определяет задачи, порядок организации и деятельности Общего собрания работников Учреждения.</w:t>
      </w:r>
    </w:p>
    <w:p w:rsidR="00D82582" w:rsidRPr="00F54A3B" w:rsidRDefault="00BB3A07">
      <w:pPr>
        <w:pStyle w:val="Style2"/>
        <w:widowControl/>
        <w:spacing w:line="302" w:lineRule="exact"/>
        <w:ind w:left="576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1.4.Положение утверждается директором Учреждения по согласованию с Председателем Профсоюзного комитета.</w:t>
      </w:r>
    </w:p>
    <w:p w:rsidR="00D82582" w:rsidRPr="00F54A3B" w:rsidRDefault="00BB3A07" w:rsidP="005643F1">
      <w:pPr>
        <w:pStyle w:val="Style12"/>
        <w:widowControl/>
        <w:numPr>
          <w:ilvl w:val="0"/>
          <w:numId w:val="1"/>
        </w:numPr>
        <w:tabs>
          <w:tab w:val="left" w:pos="1070"/>
        </w:tabs>
        <w:ind w:left="581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Настоящее положение разработано в соответствии с Федеральным законом №273-Ф3 «Об образовании в Российской Федерации», Уставом Учреждения.</w:t>
      </w:r>
    </w:p>
    <w:p w:rsidR="00D82582" w:rsidRPr="00F54A3B" w:rsidRDefault="00BB3A07" w:rsidP="005643F1">
      <w:pPr>
        <w:pStyle w:val="Style12"/>
        <w:widowControl/>
        <w:numPr>
          <w:ilvl w:val="0"/>
          <w:numId w:val="1"/>
        </w:numPr>
        <w:tabs>
          <w:tab w:val="left" w:pos="1070"/>
        </w:tabs>
        <w:spacing w:line="312" w:lineRule="exact"/>
        <w:ind w:left="581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Срок действия данного Положения не ограничен. Положение действует до принятия нового.</w:t>
      </w:r>
    </w:p>
    <w:p w:rsidR="00D82582" w:rsidRPr="00F54A3B" w:rsidRDefault="00BB3A07">
      <w:pPr>
        <w:pStyle w:val="Style10"/>
        <w:widowControl/>
        <w:ind w:left="5035"/>
        <w:rPr>
          <w:rStyle w:val="FontStyle14"/>
          <w:sz w:val="24"/>
          <w:szCs w:val="24"/>
          <w:lang w:eastAsia="en-US"/>
        </w:rPr>
      </w:pPr>
      <w:proofErr w:type="spellStart"/>
      <w:proofErr w:type="gramStart"/>
      <w:r w:rsidRPr="00F54A3B">
        <w:rPr>
          <w:rStyle w:val="FontStyle14"/>
          <w:sz w:val="24"/>
          <w:szCs w:val="24"/>
          <w:lang w:val="en-US" w:eastAsia="en-US"/>
        </w:rPr>
        <w:t>i</w:t>
      </w:r>
      <w:proofErr w:type="spellEnd"/>
      <w:proofErr w:type="gramEnd"/>
    </w:p>
    <w:p w:rsidR="00D82582" w:rsidRPr="00F54A3B" w:rsidRDefault="00BB3A07">
      <w:pPr>
        <w:pStyle w:val="Style3"/>
        <w:widowControl/>
        <w:spacing w:before="101" w:line="278" w:lineRule="exact"/>
        <w:ind w:left="514"/>
        <w:jc w:val="center"/>
        <w:rPr>
          <w:rStyle w:val="FontStyle15"/>
          <w:sz w:val="24"/>
          <w:szCs w:val="24"/>
        </w:rPr>
      </w:pPr>
      <w:r w:rsidRPr="00F54A3B">
        <w:rPr>
          <w:rStyle w:val="FontStyle16"/>
          <w:sz w:val="24"/>
          <w:szCs w:val="24"/>
        </w:rPr>
        <w:t xml:space="preserve">2 </w:t>
      </w:r>
      <w:r w:rsidRPr="00F54A3B">
        <w:rPr>
          <w:rStyle w:val="FontStyle15"/>
          <w:sz w:val="24"/>
          <w:szCs w:val="24"/>
        </w:rPr>
        <w:t>Основные задачи Общего собрания</w:t>
      </w:r>
      <w:r w:rsidR="005643F1" w:rsidRPr="00F54A3B">
        <w:rPr>
          <w:rStyle w:val="FontStyle15"/>
          <w:sz w:val="24"/>
          <w:szCs w:val="24"/>
        </w:rPr>
        <w:t xml:space="preserve"> </w:t>
      </w:r>
      <w:r w:rsidRPr="00F54A3B">
        <w:rPr>
          <w:rStyle w:val="FontStyle15"/>
          <w:sz w:val="24"/>
          <w:szCs w:val="24"/>
        </w:rPr>
        <w:t>работников</w:t>
      </w:r>
      <w:r w:rsidR="005643F1" w:rsidRPr="00F54A3B">
        <w:rPr>
          <w:rStyle w:val="FontStyle15"/>
          <w:sz w:val="24"/>
          <w:szCs w:val="24"/>
        </w:rPr>
        <w:t xml:space="preserve"> </w:t>
      </w:r>
      <w:r w:rsidRPr="00F54A3B">
        <w:rPr>
          <w:rStyle w:val="FontStyle15"/>
          <w:sz w:val="24"/>
          <w:szCs w:val="24"/>
        </w:rPr>
        <w:t>Учреждения</w:t>
      </w:r>
    </w:p>
    <w:p w:rsidR="00D82582" w:rsidRPr="00F54A3B" w:rsidRDefault="00BB3A07">
      <w:pPr>
        <w:pStyle w:val="Style2"/>
        <w:widowControl/>
        <w:spacing w:line="278" w:lineRule="exact"/>
        <w:ind w:left="586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2.1.Общее собрание работников Учреждения содействует осуществлению управленческих начал, развитию инициативы трудового коллектива.</w:t>
      </w:r>
    </w:p>
    <w:p w:rsidR="00D82582" w:rsidRPr="00F54A3B" w:rsidRDefault="00BB3A07">
      <w:pPr>
        <w:pStyle w:val="Style12"/>
        <w:widowControl/>
        <w:tabs>
          <w:tab w:val="left" w:pos="1085"/>
        </w:tabs>
        <w:spacing w:line="278" w:lineRule="exact"/>
        <w:ind w:left="538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2.2.</w:t>
      </w:r>
      <w:r w:rsidRPr="00F54A3B">
        <w:rPr>
          <w:rStyle w:val="FontStyle16"/>
          <w:sz w:val="24"/>
          <w:szCs w:val="24"/>
        </w:rPr>
        <w:tab/>
        <w:t>Общее собрание реализует право на самостоятельность Учреждения в</w:t>
      </w:r>
      <w:r w:rsidRPr="00F54A3B">
        <w:rPr>
          <w:rStyle w:val="FontStyle16"/>
          <w:sz w:val="24"/>
          <w:szCs w:val="24"/>
        </w:rPr>
        <w:br/>
        <w:t>решении вопросов, способствующих оптимальной организации образовательного</w:t>
      </w:r>
      <w:r w:rsidRPr="00F54A3B">
        <w:rPr>
          <w:rStyle w:val="FontStyle16"/>
          <w:sz w:val="24"/>
          <w:szCs w:val="24"/>
        </w:rPr>
        <w:br/>
        <w:t>процесса и финансово-хозяйственной деятельности.</w:t>
      </w:r>
    </w:p>
    <w:p w:rsidR="00D82582" w:rsidRPr="00F54A3B" w:rsidRDefault="00BB3A07">
      <w:pPr>
        <w:pStyle w:val="Style12"/>
        <w:widowControl/>
        <w:tabs>
          <w:tab w:val="left" w:pos="1272"/>
        </w:tabs>
        <w:spacing w:line="283" w:lineRule="exact"/>
        <w:ind w:left="605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2.3.</w:t>
      </w:r>
      <w:r w:rsidRPr="00F54A3B">
        <w:rPr>
          <w:rStyle w:val="FontStyle16"/>
          <w:sz w:val="24"/>
          <w:szCs w:val="24"/>
        </w:rPr>
        <w:tab/>
        <w:t>Общее собрание работников Учреждения содействует расширению</w:t>
      </w:r>
      <w:r w:rsidRPr="00F54A3B">
        <w:rPr>
          <w:rStyle w:val="FontStyle16"/>
          <w:sz w:val="24"/>
          <w:szCs w:val="24"/>
        </w:rPr>
        <w:br/>
        <w:t>коллегиальных, демократических форм управления и воплощения в жизнь</w:t>
      </w:r>
      <w:r w:rsidRPr="00F54A3B">
        <w:rPr>
          <w:rStyle w:val="FontStyle16"/>
          <w:sz w:val="24"/>
          <w:szCs w:val="24"/>
        </w:rPr>
        <w:br/>
        <w:t>государственно-общественных принципов.</w:t>
      </w:r>
    </w:p>
    <w:p w:rsidR="00D82582" w:rsidRPr="00F54A3B" w:rsidRDefault="00BB3A07">
      <w:pPr>
        <w:pStyle w:val="Style3"/>
        <w:widowControl/>
        <w:spacing w:before="235"/>
        <w:ind w:left="571"/>
        <w:jc w:val="center"/>
        <w:rPr>
          <w:rStyle w:val="FontStyle15"/>
          <w:sz w:val="24"/>
          <w:szCs w:val="24"/>
        </w:rPr>
      </w:pPr>
      <w:r w:rsidRPr="00F54A3B">
        <w:rPr>
          <w:rStyle w:val="FontStyle15"/>
          <w:sz w:val="24"/>
          <w:szCs w:val="24"/>
        </w:rPr>
        <w:t>3. Компетенции Общего собрания</w:t>
      </w:r>
      <w:r w:rsidR="005643F1" w:rsidRPr="00F54A3B">
        <w:rPr>
          <w:rStyle w:val="FontStyle15"/>
          <w:sz w:val="24"/>
          <w:szCs w:val="24"/>
        </w:rPr>
        <w:t xml:space="preserve"> </w:t>
      </w:r>
      <w:r w:rsidRPr="00F54A3B">
        <w:rPr>
          <w:rStyle w:val="FontStyle15"/>
          <w:sz w:val="24"/>
          <w:szCs w:val="24"/>
        </w:rPr>
        <w:t>работников</w:t>
      </w:r>
      <w:r w:rsidR="005643F1" w:rsidRPr="00F54A3B">
        <w:rPr>
          <w:rStyle w:val="FontStyle15"/>
          <w:sz w:val="24"/>
          <w:szCs w:val="24"/>
        </w:rPr>
        <w:t xml:space="preserve"> </w:t>
      </w:r>
      <w:r w:rsidRPr="00F54A3B">
        <w:rPr>
          <w:rStyle w:val="FontStyle15"/>
          <w:sz w:val="24"/>
          <w:szCs w:val="24"/>
        </w:rPr>
        <w:t>Учреждения</w:t>
      </w:r>
    </w:p>
    <w:p w:rsidR="00D82582" w:rsidRPr="00F54A3B" w:rsidRDefault="00BB3A07">
      <w:pPr>
        <w:pStyle w:val="Style2"/>
        <w:widowControl/>
        <w:spacing w:before="58" w:line="240" w:lineRule="auto"/>
        <w:ind w:left="686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3.1. Общее собрание работников:</w:t>
      </w:r>
    </w:p>
    <w:p w:rsidR="00D82582" w:rsidRPr="00F54A3B" w:rsidRDefault="00BB3A07" w:rsidP="005643F1">
      <w:pPr>
        <w:pStyle w:val="Style5"/>
        <w:widowControl/>
        <w:numPr>
          <w:ilvl w:val="0"/>
          <w:numId w:val="2"/>
        </w:numPr>
        <w:tabs>
          <w:tab w:val="left" w:pos="1330"/>
        </w:tabs>
        <w:spacing w:line="278" w:lineRule="exact"/>
        <w:ind w:left="974" w:firstLine="0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Обсуждает, рекомендует к утверждению проект Устава Учреждения,</w:t>
      </w:r>
    </w:p>
    <w:p w:rsidR="00D82582" w:rsidRPr="00F54A3B" w:rsidRDefault="00BB3A07" w:rsidP="005643F1">
      <w:pPr>
        <w:pStyle w:val="Style5"/>
        <w:widowControl/>
        <w:numPr>
          <w:ilvl w:val="0"/>
          <w:numId w:val="3"/>
        </w:numPr>
        <w:tabs>
          <w:tab w:val="left" w:pos="1330"/>
        </w:tabs>
        <w:spacing w:line="278" w:lineRule="exact"/>
        <w:ind w:left="1330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избирает представителей в Управляющий Совет Учреждения прямым открытым голосованием с определением сроков его полномочий,</w:t>
      </w:r>
    </w:p>
    <w:p w:rsidR="00D82582" w:rsidRPr="00F54A3B" w:rsidRDefault="00BB3A07" w:rsidP="005643F1">
      <w:pPr>
        <w:pStyle w:val="Style5"/>
        <w:widowControl/>
        <w:numPr>
          <w:ilvl w:val="0"/>
          <w:numId w:val="3"/>
        </w:numPr>
        <w:tabs>
          <w:tab w:val="left" w:pos="1330"/>
        </w:tabs>
        <w:spacing w:line="293" w:lineRule="exact"/>
        <w:ind w:left="1330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lastRenderedPageBreak/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D82582" w:rsidRPr="00F54A3B" w:rsidRDefault="00D82582">
      <w:pPr>
        <w:widowControl/>
      </w:pPr>
    </w:p>
    <w:p w:rsidR="00D82582" w:rsidRPr="00F54A3B" w:rsidRDefault="00BB3A07" w:rsidP="005643F1">
      <w:pPr>
        <w:pStyle w:val="Style5"/>
        <w:widowControl/>
        <w:numPr>
          <w:ilvl w:val="0"/>
          <w:numId w:val="4"/>
        </w:numPr>
        <w:tabs>
          <w:tab w:val="left" w:pos="917"/>
        </w:tabs>
        <w:spacing w:line="322" w:lineRule="exact"/>
        <w:ind w:left="917" w:hanging="278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рассматривает, обсуждает и рекомендует к утверждению программу развития Учреждения;</w:t>
      </w:r>
    </w:p>
    <w:p w:rsidR="00D82582" w:rsidRPr="00F54A3B" w:rsidRDefault="00BB3A07" w:rsidP="005643F1">
      <w:pPr>
        <w:pStyle w:val="Style5"/>
        <w:widowControl/>
        <w:numPr>
          <w:ilvl w:val="0"/>
          <w:numId w:val="4"/>
        </w:numPr>
        <w:tabs>
          <w:tab w:val="left" w:pos="917"/>
        </w:tabs>
        <w:spacing w:line="326" w:lineRule="exact"/>
        <w:ind w:left="917" w:hanging="278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рассматривает, обсуждает и рекомендует к утверждению проект годового плана Учреждения;</w:t>
      </w:r>
    </w:p>
    <w:p w:rsidR="00D82582" w:rsidRPr="00F54A3B" w:rsidRDefault="00BB3A07" w:rsidP="005643F1">
      <w:pPr>
        <w:pStyle w:val="Style5"/>
        <w:widowControl/>
        <w:numPr>
          <w:ilvl w:val="0"/>
          <w:numId w:val="5"/>
        </w:numPr>
        <w:tabs>
          <w:tab w:val="left" w:pos="283"/>
        </w:tabs>
        <w:spacing w:before="53" w:line="293" w:lineRule="exact"/>
        <w:ind w:left="283" w:hanging="28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D82582" w:rsidRPr="00F54A3B" w:rsidRDefault="00BB3A07" w:rsidP="005643F1">
      <w:pPr>
        <w:pStyle w:val="Style5"/>
        <w:widowControl/>
        <w:numPr>
          <w:ilvl w:val="0"/>
          <w:numId w:val="5"/>
        </w:numPr>
        <w:tabs>
          <w:tab w:val="left" w:pos="283"/>
        </w:tabs>
        <w:spacing w:line="302" w:lineRule="exact"/>
        <w:ind w:left="283" w:hanging="28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D82582" w:rsidRPr="00F54A3B" w:rsidRDefault="00BB3A07" w:rsidP="005643F1">
      <w:pPr>
        <w:pStyle w:val="Style5"/>
        <w:widowControl/>
        <w:numPr>
          <w:ilvl w:val="0"/>
          <w:numId w:val="5"/>
        </w:numPr>
        <w:tabs>
          <w:tab w:val="left" w:pos="283"/>
        </w:tabs>
        <w:spacing w:line="317" w:lineRule="exact"/>
        <w:ind w:left="283" w:hanging="28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вносит предложения,</w:t>
      </w:r>
      <w:r w:rsidR="00F54A3B" w:rsidRPr="00F54A3B">
        <w:rPr>
          <w:rStyle w:val="FontStyle16"/>
          <w:sz w:val="24"/>
          <w:szCs w:val="24"/>
        </w:rPr>
        <w:t xml:space="preserve"> принимает Положение</w:t>
      </w:r>
      <w:r w:rsidRPr="00F54A3B">
        <w:rPr>
          <w:rStyle w:val="FontStyle16"/>
          <w:sz w:val="24"/>
          <w:szCs w:val="24"/>
        </w:rPr>
        <w:t xml:space="preserve"> о </w:t>
      </w:r>
      <w:r w:rsidR="00F54A3B" w:rsidRPr="00F54A3B">
        <w:rPr>
          <w:rStyle w:val="FontStyle16"/>
          <w:sz w:val="24"/>
          <w:szCs w:val="24"/>
        </w:rPr>
        <w:t>системе оплаты труда</w:t>
      </w:r>
      <w:r w:rsidRPr="00F54A3B">
        <w:rPr>
          <w:rStyle w:val="FontStyle16"/>
          <w:sz w:val="24"/>
          <w:szCs w:val="24"/>
        </w:rPr>
        <w:t xml:space="preserve"> и иные локальные акты,</w:t>
      </w:r>
    </w:p>
    <w:p w:rsidR="00D82582" w:rsidRPr="00F54A3B" w:rsidRDefault="00BB3A07" w:rsidP="005643F1">
      <w:pPr>
        <w:pStyle w:val="Style5"/>
        <w:widowControl/>
        <w:numPr>
          <w:ilvl w:val="0"/>
          <w:numId w:val="5"/>
        </w:numPr>
        <w:tabs>
          <w:tab w:val="left" w:pos="283"/>
        </w:tabs>
        <w:ind w:left="283" w:hanging="28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D82582" w:rsidRPr="00F54A3B" w:rsidRDefault="00BB3A07" w:rsidP="005643F1">
      <w:pPr>
        <w:pStyle w:val="Style5"/>
        <w:widowControl/>
        <w:numPr>
          <w:ilvl w:val="0"/>
          <w:numId w:val="5"/>
        </w:numPr>
        <w:tabs>
          <w:tab w:val="left" w:pos="283"/>
        </w:tabs>
        <w:spacing w:line="288" w:lineRule="exact"/>
        <w:ind w:left="283" w:hanging="28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рассматривает вопросы, связанные с укреплением и развитием материально-технического оснащения образовательного и жизнеобеспечивающего проце</w:t>
      </w:r>
      <w:r w:rsidR="00F54A3B" w:rsidRPr="00F54A3B">
        <w:rPr>
          <w:rStyle w:val="FontStyle16"/>
          <w:sz w:val="24"/>
          <w:szCs w:val="24"/>
        </w:rPr>
        <w:t xml:space="preserve">ссов Учреждения, осуществляемые </w:t>
      </w:r>
      <w:r w:rsidRPr="00F54A3B">
        <w:rPr>
          <w:rStyle w:val="FontStyle16"/>
          <w:sz w:val="24"/>
          <w:szCs w:val="24"/>
        </w:rPr>
        <w:t xml:space="preserve"> в пределах собственных финансовых средств;</w:t>
      </w:r>
    </w:p>
    <w:p w:rsidR="00D82582" w:rsidRPr="00F54A3B" w:rsidRDefault="00BB3A07" w:rsidP="005643F1">
      <w:pPr>
        <w:pStyle w:val="Style5"/>
        <w:widowControl/>
        <w:numPr>
          <w:ilvl w:val="0"/>
          <w:numId w:val="5"/>
        </w:numPr>
        <w:tabs>
          <w:tab w:val="left" w:pos="283"/>
        </w:tabs>
        <w:spacing w:line="288" w:lineRule="exact"/>
        <w:ind w:left="283" w:hanging="28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работе.</w:t>
      </w:r>
    </w:p>
    <w:p w:rsidR="00D82582" w:rsidRPr="00F54A3B" w:rsidRDefault="00BB3A07">
      <w:pPr>
        <w:pStyle w:val="Style3"/>
        <w:widowControl/>
        <w:spacing w:before="240"/>
        <w:jc w:val="center"/>
        <w:rPr>
          <w:rStyle w:val="FontStyle15"/>
          <w:sz w:val="24"/>
          <w:szCs w:val="24"/>
        </w:rPr>
      </w:pPr>
      <w:r w:rsidRPr="00F54A3B">
        <w:rPr>
          <w:rStyle w:val="FontStyle15"/>
          <w:sz w:val="24"/>
          <w:szCs w:val="24"/>
        </w:rPr>
        <w:t>4. Права Общего собрания работников</w:t>
      </w:r>
      <w:r w:rsidR="00F54A3B" w:rsidRPr="00F54A3B">
        <w:rPr>
          <w:rStyle w:val="FontStyle15"/>
          <w:sz w:val="24"/>
          <w:szCs w:val="24"/>
        </w:rPr>
        <w:t xml:space="preserve"> </w:t>
      </w:r>
      <w:r w:rsidRPr="00F54A3B">
        <w:rPr>
          <w:rStyle w:val="FontStyle15"/>
          <w:sz w:val="24"/>
          <w:szCs w:val="24"/>
        </w:rPr>
        <w:t>Учреждения</w:t>
      </w:r>
    </w:p>
    <w:p w:rsidR="00D82582" w:rsidRPr="00F54A3B" w:rsidRDefault="00BB3A07">
      <w:pPr>
        <w:pStyle w:val="Style2"/>
        <w:widowControl/>
        <w:spacing w:before="10" w:line="240" w:lineRule="auto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4.1 Общее собрание работников Учреждения имеет право:</w:t>
      </w:r>
    </w:p>
    <w:p w:rsidR="00D82582" w:rsidRPr="00F54A3B" w:rsidRDefault="00BB3A07">
      <w:pPr>
        <w:pStyle w:val="Style5"/>
        <w:widowControl/>
        <w:tabs>
          <w:tab w:val="left" w:pos="283"/>
        </w:tabs>
        <w:spacing w:line="326" w:lineRule="exact"/>
        <w:ind w:left="283" w:hanging="28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•</w:t>
      </w:r>
      <w:r w:rsidRPr="00F54A3B">
        <w:rPr>
          <w:rStyle w:val="FontStyle16"/>
          <w:sz w:val="24"/>
          <w:szCs w:val="24"/>
        </w:rPr>
        <w:tab/>
        <w:t>принимать решения при наличии на собрании не менее 2/3 работников Учреждения,</w:t>
      </w:r>
    </w:p>
    <w:p w:rsidR="00D82582" w:rsidRPr="00F54A3B" w:rsidRDefault="00BB3A07">
      <w:pPr>
        <w:pStyle w:val="Style1"/>
        <w:widowControl/>
        <w:tabs>
          <w:tab w:val="left" w:pos="288"/>
        </w:tabs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•</w:t>
      </w:r>
      <w:r w:rsidRPr="00F54A3B">
        <w:rPr>
          <w:rStyle w:val="FontStyle16"/>
          <w:sz w:val="24"/>
          <w:szCs w:val="24"/>
        </w:rPr>
        <w:tab/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D82582" w:rsidRPr="00F54A3B" w:rsidRDefault="00BB3A07">
      <w:pPr>
        <w:pStyle w:val="Style2"/>
        <w:widowControl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4.2.Каждый член Общего собрания работников Учреждения имеет право:</w:t>
      </w:r>
    </w:p>
    <w:p w:rsidR="00D82582" w:rsidRPr="00F54A3B" w:rsidRDefault="00BB3A07" w:rsidP="005643F1">
      <w:pPr>
        <w:pStyle w:val="Style1"/>
        <w:widowControl/>
        <w:numPr>
          <w:ilvl w:val="0"/>
          <w:numId w:val="6"/>
        </w:numPr>
        <w:tabs>
          <w:tab w:val="left" w:pos="288"/>
        </w:tabs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D82582" w:rsidRPr="00F54A3B" w:rsidRDefault="00BB3A07" w:rsidP="005643F1">
      <w:pPr>
        <w:pStyle w:val="Style1"/>
        <w:widowControl/>
        <w:numPr>
          <w:ilvl w:val="0"/>
          <w:numId w:val="6"/>
        </w:numPr>
        <w:tabs>
          <w:tab w:val="left" w:pos="288"/>
        </w:tabs>
        <w:spacing w:line="298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при несогласии с решением Общего собрания работников Учреждения высказать свое мотивированное мнение, которое должно быть занесено в протокол.</w:t>
      </w:r>
    </w:p>
    <w:p w:rsidR="00D82582" w:rsidRPr="00F54A3B" w:rsidRDefault="00BB3A07">
      <w:pPr>
        <w:pStyle w:val="Style3"/>
        <w:widowControl/>
        <w:spacing w:before="197" w:line="298" w:lineRule="exact"/>
        <w:jc w:val="center"/>
        <w:rPr>
          <w:rStyle w:val="FontStyle15"/>
          <w:sz w:val="24"/>
          <w:szCs w:val="24"/>
        </w:rPr>
      </w:pPr>
      <w:r w:rsidRPr="00F54A3B">
        <w:rPr>
          <w:rStyle w:val="FontStyle15"/>
          <w:sz w:val="24"/>
          <w:szCs w:val="24"/>
        </w:rPr>
        <w:t>5. Организация управления Общим собранием работников</w:t>
      </w:r>
      <w:r w:rsidR="00F54A3B" w:rsidRPr="00F54A3B">
        <w:rPr>
          <w:rStyle w:val="FontStyle15"/>
          <w:sz w:val="24"/>
          <w:szCs w:val="24"/>
        </w:rPr>
        <w:t xml:space="preserve"> </w:t>
      </w:r>
      <w:r w:rsidRPr="00F54A3B">
        <w:rPr>
          <w:rStyle w:val="FontStyle15"/>
          <w:sz w:val="24"/>
          <w:szCs w:val="24"/>
        </w:rPr>
        <w:t>Учреждения</w:t>
      </w:r>
    </w:p>
    <w:p w:rsidR="00D82582" w:rsidRPr="00F54A3B" w:rsidRDefault="00BB3A07">
      <w:pPr>
        <w:pStyle w:val="Style2"/>
        <w:widowControl/>
        <w:spacing w:line="298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5.1. Общее собрание работников Учреждения избирает председателя и секретаря собрания.</w:t>
      </w:r>
    </w:p>
    <w:p w:rsidR="00D82582" w:rsidRPr="00F54A3B" w:rsidRDefault="00BB3A07">
      <w:pPr>
        <w:pStyle w:val="Style2"/>
        <w:widowControl/>
        <w:spacing w:line="326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5.2.Общее собрание работников Учреждения возглавляется председателем Общего собрания.</w:t>
      </w:r>
    </w:p>
    <w:p w:rsidR="00D82582" w:rsidRPr="00F54A3B" w:rsidRDefault="00BB3A07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5.3.Председатель Общего собрания работников Учреждения:</w:t>
      </w:r>
    </w:p>
    <w:p w:rsidR="00D82582" w:rsidRPr="00F54A3B" w:rsidRDefault="00BB3A07" w:rsidP="005643F1">
      <w:pPr>
        <w:pStyle w:val="Style5"/>
        <w:widowControl/>
        <w:numPr>
          <w:ilvl w:val="0"/>
          <w:numId w:val="7"/>
        </w:numPr>
        <w:tabs>
          <w:tab w:val="left" w:pos="826"/>
        </w:tabs>
        <w:spacing w:line="240" w:lineRule="auto"/>
        <w:ind w:left="475" w:firstLine="0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организует деятельность Общего собрания;</w:t>
      </w:r>
    </w:p>
    <w:p w:rsidR="00D82582" w:rsidRPr="00F54A3B" w:rsidRDefault="00BB3A07" w:rsidP="005643F1">
      <w:pPr>
        <w:pStyle w:val="Style5"/>
        <w:widowControl/>
        <w:numPr>
          <w:ilvl w:val="0"/>
          <w:numId w:val="8"/>
        </w:numPr>
        <w:tabs>
          <w:tab w:val="left" w:pos="826"/>
        </w:tabs>
        <w:spacing w:line="312" w:lineRule="exact"/>
        <w:ind w:left="826" w:hanging="350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информирует работников о предстоящем заседании не менее чем за 30 дней до его проведения;</w:t>
      </w:r>
    </w:p>
    <w:p w:rsidR="00D82582" w:rsidRPr="00F54A3B" w:rsidRDefault="00BB3A07" w:rsidP="005643F1">
      <w:pPr>
        <w:pStyle w:val="Style5"/>
        <w:widowControl/>
        <w:numPr>
          <w:ilvl w:val="0"/>
          <w:numId w:val="7"/>
        </w:numPr>
        <w:tabs>
          <w:tab w:val="left" w:pos="826"/>
        </w:tabs>
        <w:spacing w:line="240" w:lineRule="auto"/>
        <w:ind w:left="475" w:firstLine="0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lastRenderedPageBreak/>
        <w:t>организует подготовку и проведение заседания;</w:t>
      </w:r>
    </w:p>
    <w:p w:rsidR="00D82582" w:rsidRPr="00F54A3B" w:rsidRDefault="00BB3A07" w:rsidP="005643F1">
      <w:pPr>
        <w:pStyle w:val="Style5"/>
        <w:widowControl/>
        <w:numPr>
          <w:ilvl w:val="0"/>
          <w:numId w:val="7"/>
        </w:numPr>
        <w:tabs>
          <w:tab w:val="left" w:pos="826"/>
        </w:tabs>
        <w:spacing w:before="10" w:line="240" w:lineRule="auto"/>
        <w:ind w:left="475" w:firstLine="0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определяет повестку дня;</w:t>
      </w:r>
    </w:p>
    <w:p w:rsidR="00D82582" w:rsidRPr="00F54A3B" w:rsidRDefault="00BB3A07" w:rsidP="005643F1">
      <w:pPr>
        <w:pStyle w:val="Style5"/>
        <w:widowControl/>
        <w:numPr>
          <w:ilvl w:val="0"/>
          <w:numId w:val="7"/>
        </w:numPr>
        <w:tabs>
          <w:tab w:val="left" w:pos="826"/>
        </w:tabs>
        <w:spacing w:line="240" w:lineRule="auto"/>
        <w:ind w:left="475" w:firstLine="0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контролирует выполнение решений.</w:t>
      </w:r>
    </w:p>
    <w:p w:rsidR="00D82582" w:rsidRPr="00F54A3B" w:rsidRDefault="00D82582">
      <w:pPr>
        <w:widowControl/>
      </w:pPr>
    </w:p>
    <w:p w:rsidR="00D82582" w:rsidRPr="00F54A3B" w:rsidRDefault="00BB3A07" w:rsidP="005643F1">
      <w:pPr>
        <w:pStyle w:val="Style12"/>
        <w:widowControl/>
        <w:numPr>
          <w:ilvl w:val="0"/>
          <w:numId w:val="9"/>
        </w:numPr>
        <w:tabs>
          <w:tab w:val="left" w:pos="542"/>
        </w:tabs>
        <w:spacing w:line="322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Общее собрание работников Учреждения собирается не реже 2 раз в календарный год.</w:t>
      </w:r>
    </w:p>
    <w:p w:rsidR="00D82582" w:rsidRPr="00F54A3B" w:rsidRDefault="00BB3A07" w:rsidP="005643F1">
      <w:pPr>
        <w:pStyle w:val="Style12"/>
        <w:widowControl/>
        <w:numPr>
          <w:ilvl w:val="0"/>
          <w:numId w:val="9"/>
        </w:numPr>
        <w:tabs>
          <w:tab w:val="left" w:pos="542"/>
        </w:tabs>
        <w:spacing w:line="293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Внеочередное общее собрание работников Учреждения может быть проведено по инициативе директора или работников Учреждения в количестве не менее 20 % от общего числа.</w:t>
      </w:r>
    </w:p>
    <w:p w:rsidR="00D82582" w:rsidRPr="00F54A3B" w:rsidRDefault="00BB3A07" w:rsidP="005643F1">
      <w:pPr>
        <w:pStyle w:val="Style12"/>
        <w:widowControl/>
        <w:numPr>
          <w:ilvl w:val="0"/>
          <w:numId w:val="9"/>
        </w:numPr>
        <w:tabs>
          <w:tab w:val="left" w:pos="542"/>
        </w:tabs>
        <w:spacing w:line="331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В состав Общего собрания работников Учреждения входят все работники Учреждения.</w:t>
      </w:r>
    </w:p>
    <w:p w:rsidR="005643F1" w:rsidRPr="00F54A3B" w:rsidRDefault="00BB3A07" w:rsidP="005643F1">
      <w:pPr>
        <w:pStyle w:val="Style12"/>
        <w:widowControl/>
        <w:tabs>
          <w:tab w:val="left" w:pos="643"/>
        </w:tabs>
      </w:pPr>
      <w:r w:rsidRPr="00F54A3B">
        <w:rPr>
          <w:rStyle w:val="FontStyle16"/>
          <w:sz w:val="24"/>
          <w:szCs w:val="24"/>
        </w:rPr>
        <w:t>5.7.</w:t>
      </w:r>
      <w:r w:rsidRPr="00F54A3B">
        <w:rPr>
          <w:rStyle w:val="FontStyle16"/>
          <w:sz w:val="24"/>
          <w:szCs w:val="24"/>
        </w:rPr>
        <w:tab/>
        <w:t>На заседание Общего собрания работников Учреждения</w:t>
      </w:r>
      <w:r w:rsidR="005643F1" w:rsidRPr="00F54A3B">
        <w:rPr>
          <w:rStyle w:val="FontStyle16"/>
          <w:sz w:val="24"/>
          <w:szCs w:val="24"/>
        </w:rPr>
        <w:t xml:space="preserve"> </w:t>
      </w:r>
      <w:r w:rsidRPr="00F54A3B">
        <w:rPr>
          <w:rStyle w:val="FontStyle16"/>
          <w:sz w:val="24"/>
          <w:szCs w:val="24"/>
        </w:rPr>
        <w:t>могут быть</w:t>
      </w:r>
      <w:r w:rsidRPr="00F54A3B">
        <w:rPr>
          <w:rStyle w:val="FontStyle16"/>
          <w:sz w:val="24"/>
          <w:szCs w:val="24"/>
        </w:rPr>
        <w:br/>
        <w:t>приглашены представители, общественных организаций, органов муниципальног</w:t>
      </w:r>
      <w:r w:rsidR="005643F1" w:rsidRPr="00F54A3B">
        <w:rPr>
          <w:rStyle w:val="FontStyle16"/>
          <w:sz w:val="24"/>
          <w:szCs w:val="24"/>
        </w:rPr>
        <w:t>о</w:t>
      </w:r>
    </w:p>
    <w:p w:rsidR="00F54A3B" w:rsidRPr="00F54A3B" w:rsidRDefault="00BB3A07">
      <w:pPr>
        <w:pStyle w:val="Style12"/>
        <w:widowControl/>
        <w:spacing w:before="5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 xml:space="preserve">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D82582" w:rsidRPr="00F54A3B" w:rsidRDefault="00BB3A07">
      <w:pPr>
        <w:pStyle w:val="Style12"/>
        <w:widowControl/>
        <w:spacing w:before="53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5.8 Решение считается принятым, если за него проголосовало не менее половины присутствующих работников Учреждения. Решение Общего собрания принимается открытым голосованием.</w:t>
      </w:r>
    </w:p>
    <w:p w:rsidR="00D82582" w:rsidRPr="00F54A3B" w:rsidRDefault="00BB3A07">
      <w:pPr>
        <w:pStyle w:val="Style12"/>
        <w:widowControl/>
        <w:tabs>
          <w:tab w:val="left" w:pos="490"/>
        </w:tabs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5.9.</w:t>
      </w:r>
      <w:r w:rsidRPr="00F54A3B">
        <w:rPr>
          <w:rStyle w:val="FontStyle16"/>
          <w:sz w:val="24"/>
          <w:szCs w:val="24"/>
        </w:rPr>
        <w:tab/>
        <w:t>Решение общего собрания работников Учреждения принятые в пределах его</w:t>
      </w:r>
      <w:r w:rsidRPr="00F54A3B">
        <w:rPr>
          <w:rStyle w:val="FontStyle16"/>
          <w:sz w:val="24"/>
          <w:szCs w:val="24"/>
        </w:rPr>
        <w:br/>
        <w:t>полномочий и в соответствии с законодательством, обязательны для исполнения</w:t>
      </w:r>
      <w:r w:rsidRPr="00F54A3B">
        <w:rPr>
          <w:rStyle w:val="FontStyle16"/>
          <w:sz w:val="24"/>
          <w:szCs w:val="24"/>
        </w:rPr>
        <w:br/>
        <w:t>администрацией, всеми членами коллектива.</w:t>
      </w:r>
    </w:p>
    <w:p w:rsidR="00D82582" w:rsidRPr="00F54A3B" w:rsidRDefault="00BB3A07">
      <w:pPr>
        <w:pStyle w:val="Style12"/>
        <w:widowControl/>
        <w:tabs>
          <w:tab w:val="left" w:pos="744"/>
        </w:tabs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5.10.</w:t>
      </w:r>
      <w:r w:rsidRPr="00F54A3B">
        <w:rPr>
          <w:rStyle w:val="FontStyle16"/>
          <w:sz w:val="24"/>
          <w:szCs w:val="24"/>
        </w:rPr>
        <w:tab/>
        <w:t>Изменения и дополнения в настоящее положение вносятся общим</w:t>
      </w:r>
      <w:r w:rsidRPr="00F54A3B">
        <w:rPr>
          <w:rStyle w:val="FontStyle16"/>
          <w:sz w:val="24"/>
          <w:szCs w:val="24"/>
        </w:rPr>
        <w:br/>
        <w:t>собранием и принимают на его заседании.</w:t>
      </w:r>
    </w:p>
    <w:p w:rsidR="00D82582" w:rsidRPr="00F54A3B" w:rsidRDefault="00D82582">
      <w:pPr>
        <w:pStyle w:val="Style3"/>
        <w:widowControl/>
        <w:spacing w:line="240" w:lineRule="exact"/>
        <w:jc w:val="center"/>
      </w:pPr>
    </w:p>
    <w:p w:rsidR="00D82582" w:rsidRPr="00F54A3B" w:rsidRDefault="00BB3A07">
      <w:pPr>
        <w:pStyle w:val="Style3"/>
        <w:widowControl/>
        <w:spacing w:before="19" w:line="274" w:lineRule="exact"/>
        <w:jc w:val="center"/>
        <w:rPr>
          <w:rStyle w:val="FontStyle15"/>
          <w:sz w:val="24"/>
          <w:szCs w:val="24"/>
        </w:rPr>
      </w:pPr>
      <w:r w:rsidRPr="00F54A3B">
        <w:rPr>
          <w:rStyle w:val="FontStyle15"/>
          <w:sz w:val="24"/>
          <w:szCs w:val="24"/>
        </w:rPr>
        <w:t>6. Взаимосвязь с другими органами самоуправления Учреждения.</w:t>
      </w:r>
    </w:p>
    <w:p w:rsidR="00D82582" w:rsidRPr="00F54A3B" w:rsidRDefault="00BB3A07">
      <w:pPr>
        <w:pStyle w:val="Style2"/>
        <w:widowControl/>
        <w:spacing w:line="274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6.1 Общее собрание работников Учреждения организует взаимодействие с другими коллегиальными органами управления Учреждения: Управляющим советом ДОУ, Педагогическим советом, Советом родителей: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line="274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через участие представителей общего собрания работников в заседаниях коллегиальных органов управления Учреждения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line="274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 xml:space="preserve">внесение предложений и дополнений по вопросам, рассматриваемым на заседаниях </w:t>
      </w:r>
      <w:r w:rsidR="00F54A3B" w:rsidRPr="00F54A3B">
        <w:rPr>
          <w:rStyle w:val="FontStyle16"/>
          <w:sz w:val="24"/>
          <w:szCs w:val="24"/>
        </w:rPr>
        <w:t>С</w:t>
      </w:r>
      <w:r w:rsidRPr="00F54A3B">
        <w:rPr>
          <w:rStyle w:val="FontStyle16"/>
          <w:sz w:val="24"/>
          <w:szCs w:val="24"/>
        </w:rPr>
        <w:t xml:space="preserve">овета </w:t>
      </w:r>
      <w:r w:rsidR="00F54A3B" w:rsidRPr="00F54A3B">
        <w:rPr>
          <w:rStyle w:val="FontStyle16"/>
          <w:sz w:val="24"/>
          <w:szCs w:val="24"/>
        </w:rPr>
        <w:t xml:space="preserve">Педагогов </w:t>
      </w:r>
      <w:r w:rsidRPr="00F54A3B">
        <w:rPr>
          <w:rStyle w:val="FontStyle16"/>
          <w:sz w:val="24"/>
          <w:szCs w:val="24"/>
        </w:rPr>
        <w:t xml:space="preserve">и </w:t>
      </w:r>
      <w:r w:rsidR="00F54A3B" w:rsidRPr="00F54A3B">
        <w:rPr>
          <w:rStyle w:val="FontStyle16"/>
          <w:sz w:val="24"/>
          <w:szCs w:val="24"/>
        </w:rPr>
        <w:t>родительского комитета</w:t>
      </w:r>
      <w:r w:rsidRPr="00F54A3B">
        <w:rPr>
          <w:rStyle w:val="FontStyle16"/>
          <w:sz w:val="24"/>
          <w:szCs w:val="24"/>
        </w:rPr>
        <w:t xml:space="preserve"> Учреждения.</w:t>
      </w:r>
    </w:p>
    <w:p w:rsidR="00D82582" w:rsidRPr="00F54A3B" w:rsidRDefault="00D82582">
      <w:pPr>
        <w:pStyle w:val="Style6"/>
        <w:widowControl/>
        <w:spacing w:line="240" w:lineRule="exact"/>
        <w:jc w:val="center"/>
      </w:pPr>
    </w:p>
    <w:p w:rsidR="00D82582" w:rsidRPr="00F54A3B" w:rsidRDefault="00BB3A07">
      <w:pPr>
        <w:pStyle w:val="Style6"/>
        <w:widowControl/>
        <w:tabs>
          <w:tab w:val="left" w:pos="187"/>
        </w:tabs>
        <w:spacing w:before="24" w:line="278" w:lineRule="exact"/>
        <w:jc w:val="center"/>
        <w:rPr>
          <w:rStyle w:val="FontStyle15"/>
          <w:sz w:val="24"/>
          <w:szCs w:val="24"/>
        </w:rPr>
      </w:pPr>
      <w:r w:rsidRPr="00F54A3B">
        <w:rPr>
          <w:rStyle w:val="FontStyle15"/>
          <w:sz w:val="24"/>
          <w:szCs w:val="24"/>
        </w:rPr>
        <w:t>7.</w:t>
      </w:r>
      <w:r w:rsidRPr="00F54A3B">
        <w:rPr>
          <w:rStyle w:val="FontStyle15"/>
          <w:sz w:val="24"/>
          <w:szCs w:val="24"/>
        </w:rPr>
        <w:tab/>
        <w:t>Ответственность Общего собрания работников Учреждения.</w:t>
      </w:r>
    </w:p>
    <w:p w:rsidR="00D82582" w:rsidRPr="00F54A3B" w:rsidRDefault="00BB3A07">
      <w:pPr>
        <w:pStyle w:val="Style2"/>
        <w:widowControl/>
        <w:spacing w:line="278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7.1 Общее собрание работников Учреждения</w:t>
      </w:r>
      <w:r w:rsidR="00F54A3B" w:rsidRPr="00F54A3B">
        <w:rPr>
          <w:rStyle w:val="FontStyle16"/>
          <w:sz w:val="24"/>
          <w:szCs w:val="24"/>
        </w:rPr>
        <w:t xml:space="preserve"> </w:t>
      </w:r>
      <w:r w:rsidRPr="00F54A3B">
        <w:rPr>
          <w:rStyle w:val="FontStyle16"/>
          <w:sz w:val="24"/>
          <w:szCs w:val="24"/>
        </w:rPr>
        <w:t>несет ответственность: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line="278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за выполнение не в полном объеме или невыполнение закрепленных за ним задач и компетенций;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line="298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за соответствие принимаемых решений законодательству РФ, нормативно правовым актам.</w:t>
      </w:r>
    </w:p>
    <w:p w:rsidR="00D82582" w:rsidRPr="00F54A3B" w:rsidRDefault="00D82582">
      <w:pPr>
        <w:pStyle w:val="Style6"/>
        <w:widowControl/>
        <w:spacing w:line="240" w:lineRule="exact"/>
        <w:jc w:val="center"/>
      </w:pPr>
    </w:p>
    <w:p w:rsidR="00D82582" w:rsidRPr="00F54A3B" w:rsidRDefault="00BB3A07">
      <w:pPr>
        <w:pStyle w:val="Style6"/>
        <w:widowControl/>
        <w:tabs>
          <w:tab w:val="left" w:pos="254"/>
        </w:tabs>
        <w:spacing w:before="24"/>
        <w:jc w:val="center"/>
        <w:rPr>
          <w:rStyle w:val="FontStyle15"/>
          <w:sz w:val="24"/>
          <w:szCs w:val="24"/>
        </w:rPr>
      </w:pPr>
      <w:r w:rsidRPr="00F54A3B">
        <w:rPr>
          <w:rStyle w:val="FontStyle15"/>
          <w:sz w:val="24"/>
          <w:szCs w:val="24"/>
        </w:rPr>
        <w:t>8.</w:t>
      </w:r>
      <w:r w:rsidRPr="00F54A3B">
        <w:rPr>
          <w:rStyle w:val="FontStyle15"/>
          <w:sz w:val="24"/>
          <w:szCs w:val="24"/>
        </w:rPr>
        <w:tab/>
        <w:t>Делопроизводство Общего собрания работников Учреждения</w:t>
      </w:r>
    </w:p>
    <w:p w:rsidR="00D82582" w:rsidRPr="00F54A3B" w:rsidRDefault="00D82582">
      <w:pPr>
        <w:pStyle w:val="Style2"/>
        <w:widowControl/>
        <w:spacing w:line="240" w:lineRule="exact"/>
      </w:pPr>
    </w:p>
    <w:p w:rsidR="00D82582" w:rsidRPr="00F54A3B" w:rsidRDefault="00BB3A07">
      <w:pPr>
        <w:pStyle w:val="Style2"/>
        <w:widowControl/>
        <w:spacing w:before="5" w:line="302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8.1 Заседания Общего собрания работников Учреждения оформляются протоколом.</w:t>
      </w:r>
    </w:p>
    <w:p w:rsidR="00D82582" w:rsidRPr="00F54A3B" w:rsidRDefault="00BB3A07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8.2. В книге протоколов фиксируются: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before="14" w:line="269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дата проведения;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line="269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количественное присутствие (отсутствие) работников;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before="5" w:line="269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приглашенные лица (Ф.И.О, должность);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before="10" w:line="264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повестка дня;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before="5" w:line="264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ход обсуждения вопросов;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line="264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lastRenderedPageBreak/>
        <w:t>предложения, рекомендации и замечания работников и приглашенных лиц;</w:t>
      </w:r>
    </w:p>
    <w:p w:rsidR="00D82582" w:rsidRPr="00F54A3B" w:rsidRDefault="00BB3A07" w:rsidP="005643F1">
      <w:pPr>
        <w:pStyle w:val="Style1"/>
        <w:widowControl/>
        <w:numPr>
          <w:ilvl w:val="0"/>
          <w:numId w:val="10"/>
        </w:numPr>
        <w:tabs>
          <w:tab w:val="left" w:pos="274"/>
        </w:tabs>
        <w:spacing w:before="14" w:line="240" w:lineRule="auto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решение;</w:t>
      </w:r>
    </w:p>
    <w:p w:rsidR="00D82582" w:rsidRPr="00F54A3B" w:rsidRDefault="00D82582">
      <w:pPr>
        <w:widowControl/>
      </w:pPr>
    </w:p>
    <w:p w:rsidR="00D82582" w:rsidRPr="00F54A3B" w:rsidRDefault="00BB3A07" w:rsidP="005643F1">
      <w:pPr>
        <w:pStyle w:val="Style12"/>
        <w:widowControl/>
        <w:numPr>
          <w:ilvl w:val="0"/>
          <w:numId w:val="11"/>
        </w:numPr>
        <w:tabs>
          <w:tab w:val="left" w:pos="398"/>
        </w:tabs>
        <w:spacing w:line="283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Протоколы подписываются председателем и секретарем Общего собрания.</w:t>
      </w:r>
    </w:p>
    <w:p w:rsidR="00D82582" w:rsidRPr="00F54A3B" w:rsidRDefault="00BB3A07" w:rsidP="005643F1">
      <w:pPr>
        <w:pStyle w:val="Style12"/>
        <w:widowControl/>
        <w:numPr>
          <w:ilvl w:val="0"/>
          <w:numId w:val="11"/>
        </w:numPr>
        <w:tabs>
          <w:tab w:val="left" w:pos="398"/>
        </w:tabs>
        <w:spacing w:line="283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Нумерация протоколов ведется от начала календарного года.</w:t>
      </w:r>
    </w:p>
    <w:p w:rsidR="00D82582" w:rsidRPr="00F54A3B" w:rsidRDefault="00BB3A07" w:rsidP="00F54A3B">
      <w:pPr>
        <w:pStyle w:val="Style12"/>
        <w:widowControl/>
        <w:tabs>
          <w:tab w:val="left" w:pos="509"/>
        </w:tabs>
        <w:spacing w:line="283" w:lineRule="exact"/>
        <w:jc w:val="lef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8.5</w:t>
      </w:r>
      <w:r w:rsidRPr="00F54A3B">
        <w:rPr>
          <w:rStyle w:val="FontStyle16"/>
          <w:sz w:val="24"/>
          <w:szCs w:val="24"/>
        </w:rPr>
        <w:tab/>
      </w:r>
      <w:r w:rsidR="00F54A3B" w:rsidRPr="00F54A3B">
        <w:rPr>
          <w:rStyle w:val="FontStyle16"/>
          <w:sz w:val="24"/>
          <w:szCs w:val="24"/>
        </w:rPr>
        <w:t>Дело с протоколами</w:t>
      </w:r>
      <w:r w:rsidRPr="00F54A3B">
        <w:rPr>
          <w:rStyle w:val="FontStyle16"/>
          <w:sz w:val="24"/>
          <w:szCs w:val="24"/>
        </w:rPr>
        <w:t xml:space="preserve"> Общего собрания работников Учреждения</w:t>
      </w:r>
      <w:r w:rsidR="00F54A3B" w:rsidRPr="00F54A3B">
        <w:rPr>
          <w:rStyle w:val="FontStyle16"/>
          <w:sz w:val="24"/>
          <w:szCs w:val="24"/>
        </w:rPr>
        <w:t xml:space="preserve"> в конце календарного года  прошивается  и сдаётся в архив </w:t>
      </w:r>
      <w:r w:rsidRPr="00F54A3B">
        <w:rPr>
          <w:rStyle w:val="FontStyle16"/>
          <w:sz w:val="24"/>
          <w:szCs w:val="24"/>
        </w:rPr>
        <w:t>Учреждения.</w:t>
      </w:r>
    </w:p>
    <w:p w:rsidR="005643F1" w:rsidRPr="00F54A3B" w:rsidRDefault="00BB3A07">
      <w:pPr>
        <w:pStyle w:val="Style12"/>
        <w:widowControl/>
        <w:tabs>
          <w:tab w:val="left" w:pos="403"/>
        </w:tabs>
        <w:spacing w:line="288" w:lineRule="exact"/>
        <w:rPr>
          <w:rStyle w:val="FontStyle16"/>
          <w:sz w:val="24"/>
          <w:szCs w:val="24"/>
        </w:rPr>
      </w:pPr>
      <w:r w:rsidRPr="00F54A3B">
        <w:rPr>
          <w:rStyle w:val="FontStyle16"/>
          <w:sz w:val="24"/>
          <w:szCs w:val="24"/>
        </w:rPr>
        <w:t>8.6</w:t>
      </w:r>
      <w:r w:rsidRPr="00F54A3B">
        <w:rPr>
          <w:rStyle w:val="FontStyle16"/>
          <w:sz w:val="24"/>
          <w:szCs w:val="24"/>
        </w:rPr>
        <w:tab/>
      </w:r>
      <w:r w:rsidR="00F54A3B" w:rsidRPr="00F54A3B">
        <w:rPr>
          <w:rStyle w:val="FontStyle16"/>
          <w:sz w:val="24"/>
          <w:szCs w:val="24"/>
        </w:rPr>
        <w:t>Дело с протоколами</w:t>
      </w:r>
      <w:r w:rsidRPr="00F54A3B">
        <w:rPr>
          <w:rStyle w:val="FontStyle16"/>
          <w:sz w:val="24"/>
          <w:szCs w:val="24"/>
        </w:rPr>
        <w:t xml:space="preserve"> Общего собрания работников Учреждения хранится в делах</w:t>
      </w:r>
      <w:r w:rsidRPr="00F54A3B">
        <w:rPr>
          <w:rStyle w:val="FontStyle16"/>
          <w:sz w:val="24"/>
          <w:szCs w:val="24"/>
        </w:rPr>
        <w:br/>
        <w:t>учреждения и передается по акту.</w:t>
      </w:r>
    </w:p>
    <w:sectPr w:rsidR="005643F1" w:rsidRPr="00F54A3B" w:rsidSect="005643F1">
      <w:pgSz w:w="11907" w:h="16839" w:code="9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07" w:rsidRDefault="00BB3A07">
      <w:r>
        <w:separator/>
      </w:r>
    </w:p>
  </w:endnote>
  <w:endnote w:type="continuationSeparator" w:id="1">
    <w:p w:rsidR="00BB3A07" w:rsidRDefault="00BB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07" w:rsidRDefault="00BB3A07">
      <w:r>
        <w:separator/>
      </w:r>
    </w:p>
  </w:footnote>
  <w:footnote w:type="continuationSeparator" w:id="1">
    <w:p w:rsidR="00BB3A07" w:rsidRDefault="00BB3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54B162"/>
    <w:lvl w:ilvl="0">
      <w:numFmt w:val="bullet"/>
      <w:lvlText w:val="*"/>
      <w:lvlJc w:val="left"/>
    </w:lvl>
  </w:abstractNum>
  <w:abstractNum w:abstractNumId="1">
    <w:nsid w:val="213521D5"/>
    <w:multiLevelType w:val="singleLevel"/>
    <w:tmpl w:val="63CE4546"/>
    <w:lvl w:ilvl="0">
      <w:start w:val="3"/>
      <w:numFmt w:val="decimal"/>
      <w:lvlText w:val="8.%1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">
    <w:nsid w:val="3E0F0A00"/>
    <w:multiLevelType w:val="singleLevel"/>
    <w:tmpl w:val="AF3E48CC"/>
    <w:lvl w:ilvl="0">
      <w:start w:val="4"/>
      <w:numFmt w:val="decimal"/>
      <w:lvlText w:val="5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3">
    <w:nsid w:val="412D1E32"/>
    <w:multiLevelType w:val="singleLevel"/>
    <w:tmpl w:val="EDA2DFF2"/>
    <w:lvl w:ilvl="0">
      <w:start w:val="5"/>
      <w:numFmt w:val="decimal"/>
      <w:lvlText w:val="1.%1."/>
      <w:legacy w:legacy="1" w:legacySpace="0" w:legacyIndent="48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643F1"/>
    <w:rsid w:val="005643F1"/>
    <w:rsid w:val="0091287A"/>
    <w:rsid w:val="00BB3A07"/>
    <w:rsid w:val="00C00D57"/>
    <w:rsid w:val="00D82582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8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2582"/>
    <w:pPr>
      <w:spacing w:line="283" w:lineRule="exact"/>
      <w:jc w:val="both"/>
    </w:pPr>
  </w:style>
  <w:style w:type="paragraph" w:customStyle="1" w:styleId="Style2">
    <w:name w:val="Style2"/>
    <w:basedOn w:val="a"/>
    <w:uiPriority w:val="99"/>
    <w:rsid w:val="00D82582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D82582"/>
  </w:style>
  <w:style w:type="paragraph" w:customStyle="1" w:styleId="Style4">
    <w:name w:val="Style4"/>
    <w:basedOn w:val="a"/>
    <w:uiPriority w:val="99"/>
    <w:rsid w:val="00D82582"/>
    <w:pPr>
      <w:spacing w:line="269" w:lineRule="exact"/>
      <w:ind w:hanging="245"/>
    </w:pPr>
  </w:style>
  <w:style w:type="paragraph" w:customStyle="1" w:styleId="Style5">
    <w:name w:val="Style5"/>
    <w:basedOn w:val="a"/>
    <w:uiPriority w:val="99"/>
    <w:rsid w:val="00D82582"/>
    <w:pPr>
      <w:spacing w:line="283" w:lineRule="exact"/>
      <w:ind w:hanging="355"/>
      <w:jc w:val="both"/>
    </w:pPr>
  </w:style>
  <w:style w:type="paragraph" w:customStyle="1" w:styleId="Style6">
    <w:name w:val="Style6"/>
    <w:basedOn w:val="a"/>
    <w:uiPriority w:val="99"/>
    <w:rsid w:val="00D82582"/>
  </w:style>
  <w:style w:type="paragraph" w:customStyle="1" w:styleId="Style7">
    <w:name w:val="Style7"/>
    <w:basedOn w:val="a"/>
    <w:uiPriority w:val="99"/>
    <w:rsid w:val="00D82582"/>
  </w:style>
  <w:style w:type="paragraph" w:customStyle="1" w:styleId="Style8">
    <w:name w:val="Style8"/>
    <w:basedOn w:val="a"/>
    <w:uiPriority w:val="99"/>
    <w:rsid w:val="00D82582"/>
    <w:pPr>
      <w:spacing w:line="276" w:lineRule="exact"/>
      <w:ind w:firstLine="1502"/>
    </w:pPr>
  </w:style>
  <w:style w:type="paragraph" w:customStyle="1" w:styleId="Style9">
    <w:name w:val="Style9"/>
    <w:basedOn w:val="a"/>
    <w:uiPriority w:val="99"/>
    <w:rsid w:val="00D82582"/>
    <w:pPr>
      <w:spacing w:line="278" w:lineRule="exact"/>
      <w:ind w:firstLine="168"/>
    </w:pPr>
  </w:style>
  <w:style w:type="paragraph" w:customStyle="1" w:styleId="Style10">
    <w:name w:val="Style10"/>
    <w:basedOn w:val="a"/>
    <w:uiPriority w:val="99"/>
    <w:rsid w:val="00D82582"/>
  </w:style>
  <w:style w:type="paragraph" w:customStyle="1" w:styleId="Style11">
    <w:name w:val="Style11"/>
    <w:basedOn w:val="a"/>
    <w:uiPriority w:val="99"/>
    <w:rsid w:val="00D82582"/>
    <w:pPr>
      <w:spacing w:line="283" w:lineRule="exact"/>
    </w:pPr>
  </w:style>
  <w:style w:type="paragraph" w:customStyle="1" w:styleId="Style12">
    <w:name w:val="Style12"/>
    <w:basedOn w:val="a"/>
    <w:uiPriority w:val="99"/>
    <w:rsid w:val="00D82582"/>
    <w:pPr>
      <w:spacing w:line="274" w:lineRule="exact"/>
      <w:jc w:val="both"/>
    </w:pPr>
  </w:style>
  <w:style w:type="character" w:customStyle="1" w:styleId="FontStyle14">
    <w:name w:val="Font Style14"/>
    <w:basedOn w:val="a0"/>
    <w:uiPriority w:val="99"/>
    <w:rsid w:val="00D82582"/>
    <w:rPr>
      <w:rFonts w:ascii="Arial" w:hAnsi="Arial" w:cs="Arial"/>
      <w:w w:val="150"/>
      <w:sz w:val="16"/>
      <w:szCs w:val="16"/>
    </w:rPr>
  </w:style>
  <w:style w:type="character" w:customStyle="1" w:styleId="FontStyle15">
    <w:name w:val="Font Style15"/>
    <w:basedOn w:val="a0"/>
    <w:uiPriority w:val="99"/>
    <w:rsid w:val="00D82582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82582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Director</cp:lastModifiedBy>
  <cp:revision>3</cp:revision>
  <cp:lastPrinted>2013-12-24T13:17:00Z</cp:lastPrinted>
  <dcterms:created xsi:type="dcterms:W3CDTF">2013-12-23T16:28:00Z</dcterms:created>
  <dcterms:modified xsi:type="dcterms:W3CDTF">2013-12-24T13:18:00Z</dcterms:modified>
</cp:coreProperties>
</file>